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3" w:rsidRPr="004D05D5" w:rsidRDefault="007F49B3" w:rsidP="004D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D05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7F49B3" w:rsidRPr="004D05D5" w:rsidRDefault="007F49B3" w:rsidP="004D05D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05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нашего урока:</w:t>
      </w:r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4D0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прав потребителя</w:t>
      </w:r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7F49B3" w:rsidRPr="004D05D5" w:rsidRDefault="007F49B3" w:rsidP="004D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D05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05D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формирование правовой культуры потребителя через осознание и принятие механизма по защите прав потребителей.</w:t>
      </w:r>
    </w:p>
    <w:p w:rsidR="007F49B3" w:rsidRPr="004D05D5" w:rsidRDefault="007F49B3" w:rsidP="004D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D05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урока:</w:t>
      </w:r>
    </w:p>
    <w:p w:rsidR="007F49B3" w:rsidRDefault="004D05D5" w:rsidP="004D05D5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>Государственная защита потребителя</w:t>
      </w:r>
    </w:p>
    <w:p w:rsidR="004D05D5" w:rsidRPr="004D05D5" w:rsidRDefault="004D05D5" w:rsidP="004D05D5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>Права потребителя</w:t>
      </w:r>
    </w:p>
    <w:p w:rsidR="007F49B3" w:rsidRPr="004D05D5" w:rsidRDefault="004D05D5" w:rsidP="004D05D5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Open Sans" w:hAnsi="Times New Roman" w:cs="Times New Roman"/>
          <w:bCs/>
          <w:color w:val="000000" w:themeColor="text1"/>
          <w:sz w:val="24"/>
          <w:szCs w:val="24"/>
        </w:rPr>
        <w:t xml:space="preserve">Составление претензии </w:t>
      </w:r>
    </w:p>
    <w:p w:rsidR="007F49B3" w:rsidRPr="004D05D5" w:rsidRDefault="007F49B3" w:rsidP="004D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D05D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7F49B3" w:rsidRPr="004D05D5" w:rsidRDefault="007F49B3" w:rsidP="004D05D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Прочитать теорию.</w:t>
      </w:r>
    </w:p>
    <w:p w:rsidR="007F49B3" w:rsidRPr="004D05D5" w:rsidRDefault="007F49B3" w:rsidP="004D05D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</w:t>
      </w:r>
    </w:p>
    <w:p w:rsidR="007F49B3" w:rsidRPr="004D05D5" w:rsidRDefault="007F49B3" w:rsidP="004D05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35863097"/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4D05D5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div_irishka@mail.ru</w:t>
        </w:r>
      </w:hyperlink>
      <w:r w:rsidRPr="004D05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:rsidR="007F49B3" w:rsidRPr="004D05D5" w:rsidRDefault="007F49B3" w:rsidP="004D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49B3" w:rsidRPr="004D05D5" w:rsidRDefault="007F49B3" w:rsidP="004D05D5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0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Теория</w:t>
      </w:r>
    </w:p>
    <w:p w:rsidR="008D23CD" w:rsidRPr="004D05D5" w:rsidRDefault="008D23CD" w:rsidP="004D05D5">
      <w:pPr>
        <w:pStyle w:val="a3"/>
        <w:spacing w:before="0" w:beforeAutospacing="0" w:after="0" w:afterAutospacing="0"/>
        <w:ind w:firstLine="567"/>
        <w:rPr>
          <w:bCs/>
          <w:color w:val="000000" w:themeColor="text1"/>
        </w:rPr>
      </w:pPr>
      <w:r w:rsidRPr="004D05D5">
        <w:rPr>
          <w:bCs/>
          <w:color w:val="000000" w:themeColor="text1"/>
        </w:rPr>
        <w:t>Давайте вспомним кто такой продавец и потребитель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Потребитель</w:t>
      </w:r>
      <w:r w:rsidRPr="004D05D5">
        <w:rPr>
          <w:color w:val="000000" w:themeColor="text1"/>
        </w:rPr>
        <w:t> - это гражданин, имеющий намерение заказать или приобрести, либо заказывающий, приобретающий или использующий товары (работы, услуги) исключительно для личных бытовых нужд, не связанных с извлечением прибыли.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Продавец</w:t>
      </w:r>
      <w:r w:rsidRPr="004D05D5">
        <w:rPr>
          <w:color w:val="000000" w:themeColor="text1"/>
        </w:rPr>
        <w:t> - это любая организация (независимо от её формы собственности) или индивидуальный предприниматель, реализующий потребителю товары по договору купли-продажи.</w:t>
      </w:r>
    </w:p>
    <w:p w:rsidR="00423E81" w:rsidRPr="004D05D5" w:rsidRDefault="00423E81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Интересы покупателя и продавца различны.</w:t>
      </w:r>
    </w:p>
    <w:p w:rsidR="00423E81" w:rsidRPr="004D05D5" w:rsidRDefault="00423E81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Потому что в отношениях с производителями и продавцами он находится в неравных условиях. Они – профессионалы, хорошо подготовлены, пользуются услугами юристов и могут отстоять свои интересы; а потребитель – один на один с продавцом и производителем.</w:t>
      </w:r>
    </w:p>
    <w:p w:rsidR="00423E81" w:rsidRPr="004D05D5" w:rsidRDefault="00423E81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Важными элементами во взаимоотношении продавца и покупателя являются следующие элементы</w:t>
      </w:r>
    </w:p>
    <w:p w:rsidR="00423E81" w:rsidRPr="004D05D5" w:rsidRDefault="00423E81" w:rsidP="004D05D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1"/>
          <w:b/>
          <w:bCs/>
          <w:i/>
          <w:iCs/>
          <w:color w:val="000000" w:themeColor="text1"/>
        </w:rPr>
        <w:t>Стандарт</w:t>
      </w:r>
      <w:r w:rsidRPr="004D05D5">
        <w:rPr>
          <w:rStyle w:val="c19"/>
          <w:color w:val="000000" w:themeColor="text1"/>
        </w:rPr>
        <w:t> – государственный стандарт, санитарные нормы и правила, строительные нормы и правила и другие документы, которые в соответствии с законом устанавливают обязательные требования к качеству товаров (работ, услуг).</w:t>
      </w:r>
    </w:p>
    <w:p w:rsidR="00423E81" w:rsidRPr="004D05D5" w:rsidRDefault="00423E81" w:rsidP="004D05D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4D05D5">
        <w:rPr>
          <w:rStyle w:val="c1"/>
          <w:b/>
          <w:bCs/>
          <w:i/>
          <w:iCs/>
          <w:color w:val="000000" w:themeColor="text1"/>
        </w:rPr>
        <w:t>Недостаток товара (работы, услуги)</w:t>
      </w:r>
      <w:r w:rsidRPr="004D05D5">
        <w:rPr>
          <w:rStyle w:val="c19"/>
          <w:color w:val="000000" w:themeColor="text1"/>
        </w:rPr>
        <w:t> – несоответствие товара (работы, услуги) или обязательным требованиям, предусмотренным законом либо в установленном им порядке, или условиям договора,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  <w:proofErr w:type="gramEnd"/>
    </w:p>
    <w:p w:rsidR="00423E81" w:rsidRPr="004D05D5" w:rsidRDefault="00423E81" w:rsidP="004D05D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1"/>
          <w:b/>
          <w:bCs/>
          <w:i/>
          <w:iCs/>
          <w:color w:val="000000" w:themeColor="text1"/>
        </w:rPr>
        <w:t>Существенный недостаток товара (работы, услуги)</w:t>
      </w:r>
      <w:r w:rsidRPr="004D05D5">
        <w:rPr>
          <w:rStyle w:val="c19"/>
          <w:color w:val="000000" w:themeColor="text1"/>
        </w:rPr>
        <w:t> – неустранимый недостаток или недостаток, который не может быть устранен без несоразмерных затрат времени, или выявляется неоднократно, или проявляется вновь после его устранения, или другие подобные недостатки.</w:t>
      </w:r>
    </w:p>
    <w:p w:rsidR="00423E81" w:rsidRPr="004D05D5" w:rsidRDefault="00423E81" w:rsidP="004D05D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9"/>
          <w:color w:val="000000" w:themeColor="text1"/>
        </w:rPr>
      </w:pPr>
      <w:proofErr w:type="gramStart"/>
      <w:r w:rsidRPr="004D05D5">
        <w:rPr>
          <w:rStyle w:val="c1"/>
          <w:b/>
          <w:bCs/>
          <w:i/>
          <w:iCs/>
          <w:color w:val="000000" w:themeColor="text1"/>
        </w:rPr>
        <w:t>Безопасность товара (работы, услуги)</w:t>
      </w:r>
      <w:r w:rsidRPr="004D05D5">
        <w:rPr>
          <w:rStyle w:val="c19"/>
          <w:color w:val="000000" w:themeColor="text1"/>
        </w:rPr>
        <w:t> –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услуги).  </w:t>
      </w:r>
      <w:proofErr w:type="gramEnd"/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В нашей стране основным правовым актом по защите прав потребителя является Закон РФ «О защите прав потребителей»</w:t>
      </w:r>
      <w:r w:rsidR="008D23CD" w:rsidRPr="004D05D5">
        <w:rPr>
          <w:color w:val="000000" w:themeColor="text1"/>
        </w:rPr>
        <w:t>. Познакомимся с некоторыми его статьями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color w:val="000000" w:themeColor="text1"/>
          <w:u w:val="single"/>
        </w:rPr>
        <w:t>Закон РФ «О защите прав потребителей»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13.</w:t>
      </w:r>
      <w:r w:rsidRPr="004D05D5">
        <w:rPr>
          <w:rStyle w:val="c0"/>
          <w:color w:val="000000" w:themeColor="text1"/>
        </w:rPr>
        <w:t> </w:t>
      </w:r>
      <w:r w:rsidRPr="004D05D5">
        <w:rPr>
          <w:rStyle w:val="c0"/>
          <w:i/>
          <w:iCs/>
          <w:color w:val="000000" w:themeColor="text1"/>
        </w:rPr>
        <w:t>Возмещение морального вреда.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lastRenderedPageBreak/>
        <w:t xml:space="preserve">Моральный вред, причинённый потребителю вследствие нарушения изготовителем (исполнителем, продавцом) его прав, предусмотренных законодательством о защите прав потребителей, подлежит возмещению </w:t>
      </w:r>
      <w:proofErr w:type="spellStart"/>
      <w:r w:rsidRPr="004D05D5">
        <w:rPr>
          <w:rStyle w:val="c0"/>
          <w:color w:val="000000" w:themeColor="text1"/>
        </w:rPr>
        <w:t>причинителем</w:t>
      </w:r>
      <w:proofErr w:type="spellEnd"/>
      <w:r w:rsidRPr="004D05D5">
        <w:rPr>
          <w:rStyle w:val="c0"/>
          <w:color w:val="000000" w:themeColor="text1"/>
        </w:rPr>
        <w:t xml:space="preserve"> вреда при наличии его вины. Размер возмещения вреда определяется судом, если иное не предусмотрено законодательными актами.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16.</w:t>
      </w:r>
      <w:r w:rsidRPr="004D05D5">
        <w:rPr>
          <w:rStyle w:val="c0"/>
          <w:i/>
          <w:iCs/>
          <w:color w:val="000000" w:themeColor="text1"/>
        </w:rPr>
        <w:t> Судебная защита прав потребителей.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rStyle w:val="c0"/>
          <w:color w:val="000000" w:themeColor="text1"/>
        </w:rPr>
      </w:pPr>
      <w:r w:rsidRPr="004D05D5">
        <w:rPr>
          <w:rStyle w:val="c0"/>
          <w:color w:val="000000" w:themeColor="text1"/>
        </w:rPr>
        <w:t>Защита прав потребителей, предусмотренных законодательством, осуществляется судом. Иски предъявляются в суд по месту жительства истца, либо по месту нахождения ответчика, либо по месту причинения вреда. Потребители освобождаются от уплаты государственной пошлины по искам, связанным с нарушением их прав.</w:t>
      </w:r>
    </w:p>
    <w:p w:rsidR="008D23CD" w:rsidRPr="004D05D5" w:rsidRDefault="008D23CD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8D23CD" w:rsidRPr="004D05D5" w:rsidRDefault="007F49B3" w:rsidP="004D05D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19"/>
          <w:color w:val="000000" w:themeColor="text1"/>
        </w:rPr>
      </w:pPr>
      <w:r w:rsidRPr="004D05D5">
        <w:rPr>
          <w:color w:val="000000" w:themeColor="text1"/>
        </w:rPr>
        <w:t xml:space="preserve">Этот закон довольно строг. </w:t>
      </w:r>
      <w:r w:rsidR="00423E81" w:rsidRPr="004D05D5">
        <w:rPr>
          <w:color w:val="000000" w:themeColor="text1"/>
        </w:rPr>
        <w:t>Кроме этого покупателя и потребителя защищает Уголовный кодекс РФ и Гражданский кодекс РФ.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color w:val="000000" w:themeColor="text1"/>
          <w:u w:val="single"/>
        </w:rPr>
        <w:t> Уголовный кодекс РФ </w:t>
      </w:r>
      <w:r w:rsidRPr="004D05D5">
        <w:rPr>
          <w:rStyle w:val="c0"/>
          <w:b/>
          <w:bCs/>
          <w:color w:val="000000" w:themeColor="text1"/>
        </w:rPr>
        <w:t>(извлечения).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156.</w:t>
      </w:r>
      <w:r w:rsidRPr="004D05D5">
        <w:rPr>
          <w:rStyle w:val="c0"/>
          <w:i/>
          <w:iCs/>
          <w:color w:val="000000" w:themeColor="text1"/>
        </w:rPr>
        <w:t> Обман покупателей.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Обмеривание, обвешивание, обсчёт, введение в заблуждение относительно потребительских свойств качества товара или иной обман потребителей в магазинах, на других предприятиях, осуществляющих реализацию товаров или оказывающих услуги населению независимо от форм собственности, а равно гражданами, занимающимися предпринимательской деятельностью в сфере торговли (услуг), наказывается лишением свободы………..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157.</w:t>
      </w:r>
      <w:r w:rsidRPr="004D05D5">
        <w:rPr>
          <w:rStyle w:val="c0"/>
          <w:i/>
          <w:iCs/>
          <w:color w:val="000000" w:themeColor="text1"/>
        </w:rPr>
        <w:t> Выпуск или продажа товаров, оказание услуг,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                      </w:t>
      </w:r>
      <w:r w:rsidRPr="004D05D5">
        <w:rPr>
          <w:rStyle w:val="c0"/>
          <w:i/>
          <w:iCs/>
          <w:color w:val="000000" w:themeColor="text1"/>
        </w:rPr>
        <w:t xml:space="preserve"> не </w:t>
      </w:r>
      <w:proofErr w:type="gramStart"/>
      <w:r w:rsidRPr="004D05D5">
        <w:rPr>
          <w:rStyle w:val="c0"/>
          <w:i/>
          <w:iCs/>
          <w:color w:val="000000" w:themeColor="text1"/>
        </w:rPr>
        <w:t>отвечающий</w:t>
      </w:r>
      <w:proofErr w:type="gramEnd"/>
      <w:r w:rsidRPr="004D05D5">
        <w:rPr>
          <w:rStyle w:val="c0"/>
          <w:i/>
          <w:iCs/>
          <w:color w:val="000000" w:themeColor="text1"/>
        </w:rPr>
        <w:t xml:space="preserve"> требованиям безопасности.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Выпуск или продажа товаров, оказание услуг</w:t>
      </w:r>
      <w:proofErr w:type="gramStart"/>
      <w:r w:rsidRPr="004D05D5">
        <w:rPr>
          <w:rStyle w:val="c0"/>
          <w:color w:val="000000" w:themeColor="text1"/>
        </w:rPr>
        <w:t xml:space="preserve"> ,</w:t>
      </w:r>
      <w:proofErr w:type="gramEnd"/>
      <w:r w:rsidRPr="004D05D5">
        <w:rPr>
          <w:rStyle w:val="c0"/>
          <w:color w:val="000000" w:themeColor="text1"/>
        </w:rPr>
        <w:t xml:space="preserve"> заведомо не отвечающих требованиям безопасности для жизни и здоровья потребителей-клиентов, повлекшие причинение вреда здоровью людей либо создание угрозы причинения такого вреда, наказывается лишением свободы………….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154. </w:t>
      </w:r>
      <w:r w:rsidRPr="004D05D5">
        <w:rPr>
          <w:rStyle w:val="c0"/>
          <w:i/>
          <w:iCs/>
          <w:color w:val="000000" w:themeColor="text1"/>
        </w:rPr>
        <w:t>Незаконное повышение или поддержание цен.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Незаконное повышение или поддержание цен, совершенное в результате монополистической деятельности путём создания препятствий доступа на рынок другим хозяйствующим субъектам, либо изъятие товаров из обращения, либо сдерживание их от реализации, либо другое устранение от потребителей наказывается штрафом………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bookmarkStart w:id="1" w:name="h.gjdgxs"/>
      <w:bookmarkEnd w:id="1"/>
      <w:r w:rsidRPr="004D05D5">
        <w:rPr>
          <w:rStyle w:val="c0"/>
          <w:b/>
          <w:bCs/>
          <w:color w:val="000000" w:themeColor="text1"/>
          <w:u w:val="single"/>
        </w:rPr>
        <w:t>Гражданский кодекс РФ (извлечения).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138.</w:t>
      </w:r>
      <w:r w:rsidRPr="004D05D5">
        <w:rPr>
          <w:rStyle w:val="c0"/>
          <w:i/>
          <w:iCs/>
          <w:color w:val="000000" w:themeColor="text1"/>
        </w:rPr>
        <w:t> Риск случайной гибели.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Риск случайной гибели или случайной порчи отчуждаемых вещей переходит на приобретателя одновременно с возникновением у него права собственности, если иное не предусмотрено договором.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Статья 444.</w:t>
      </w:r>
      <w:r w:rsidRPr="004D05D5">
        <w:rPr>
          <w:rStyle w:val="c0"/>
          <w:i/>
          <w:iCs/>
          <w:color w:val="000000" w:themeColor="text1"/>
        </w:rPr>
        <w:t>Общие основания ответственности за причинения вреда.</w:t>
      </w:r>
    </w:p>
    <w:p w:rsidR="008D23CD" w:rsidRPr="004D05D5" w:rsidRDefault="008D23CD" w:rsidP="004D05D5">
      <w:pPr>
        <w:pStyle w:val="c2"/>
        <w:shd w:val="clear" w:color="auto" w:fill="FFFFFF"/>
        <w:spacing w:before="0" w:beforeAutospacing="0" w:after="0" w:afterAutospacing="0"/>
        <w:ind w:left="708"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Вред, причинённый личности или имуществу гражданина, а также вред, причинённый организации, подлежит возмещению лицом, причинившим вред, в полном объёме………</w:t>
      </w:r>
    </w:p>
    <w:p w:rsidR="008D23CD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Давайте ответим на следующие вопрос, ответы запишите в тетрадь</w:t>
      </w:r>
    </w:p>
    <w:p w:rsidR="008D23CD" w:rsidRPr="004D05D5" w:rsidRDefault="008D23CD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1.Какие отношения регулируются законодательством о защите прав потребителя? (</w:t>
      </w:r>
      <w:r w:rsidRPr="004D05D5">
        <w:rPr>
          <w:rStyle w:val="c0"/>
          <w:i/>
          <w:iCs/>
          <w:color w:val="000000" w:themeColor="text1"/>
        </w:rPr>
        <w:t>законодательством о защите прав потребителя регулируются отношения по передаче имущества в собственность, по выполнению работ и оказанию услуг потребителю, в которых продавцом выступает организация либо индивидуальный предприниматель)</w:t>
      </w:r>
    </w:p>
    <w:p w:rsidR="008D23CD" w:rsidRPr="004D05D5" w:rsidRDefault="008D23CD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2.В чем заключается суть права на безопасность товара, работы, услуги? </w:t>
      </w:r>
      <w:r w:rsidRPr="004D05D5">
        <w:rPr>
          <w:rStyle w:val="c0"/>
          <w:i/>
          <w:iCs/>
          <w:color w:val="000000" w:themeColor="text1"/>
        </w:rPr>
        <w:t xml:space="preserve">(товар, работа, услуга, при обычных условиях их использования, должны быть безопасны для </w:t>
      </w:r>
      <w:r w:rsidRPr="004D05D5">
        <w:rPr>
          <w:rStyle w:val="c0"/>
          <w:i/>
          <w:iCs/>
          <w:color w:val="000000" w:themeColor="text1"/>
        </w:rPr>
        <w:lastRenderedPageBreak/>
        <w:t>жизни потребителя и окружающей среды, а также не должны причинять вред имуществу потребителя)</w:t>
      </w:r>
    </w:p>
    <w:p w:rsidR="008D23CD" w:rsidRPr="004D05D5" w:rsidRDefault="008D23CD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4D05D5">
        <w:rPr>
          <w:rStyle w:val="c0"/>
          <w:color w:val="000000" w:themeColor="text1"/>
        </w:rPr>
        <w:t>3.Каково содержание права на информацию? </w:t>
      </w:r>
      <w:r w:rsidRPr="004D05D5">
        <w:rPr>
          <w:rStyle w:val="c0"/>
          <w:i/>
          <w:iCs/>
          <w:color w:val="000000" w:themeColor="text1"/>
        </w:rPr>
        <w:t>(потребитель имеет право на информацию об изготовителе и продавце реализуемых товаров, о самих товарах, о месте изготовления, о режиме работы продавца.</w:t>
      </w:r>
      <w:proofErr w:type="gramEnd"/>
      <w:r w:rsidRPr="004D05D5">
        <w:rPr>
          <w:rStyle w:val="c0"/>
          <w:i/>
          <w:iCs/>
          <w:color w:val="000000" w:themeColor="text1"/>
        </w:rPr>
        <w:t xml:space="preserve"> </w:t>
      </w:r>
      <w:proofErr w:type="gramStart"/>
      <w:r w:rsidRPr="004D05D5">
        <w:rPr>
          <w:rStyle w:val="c0"/>
          <w:i/>
          <w:iCs/>
          <w:color w:val="000000" w:themeColor="text1"/>
        </w:rPr>
        <w:t>Информация должна быть переведена на русский язык)</w:t>
      </w:r>
      <w:proofErr w:type="gramEnd"/>
    </w:p>
    <w:p w:rsidR="008D23CD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3</w:t>
      </w:r>
      <w:r w:rsidR="008D23CD" w:rsidRPr="004D05D5">
        <w:rPr>
          <w:rStyle w:val="c0"/>
          <w:color w:val="000000" w:themeColor="text1"/>
        </w:rPr>
        <w:t>.Каковы последствие нарушения права потребителя на информацию? </w:t>
      </w:r>
      <w:r w:rsidR="008D23CD" w:rsidRPr="004D05D5">
        <w:rPr>
          <w:rStyle w:val="c0"/>
          <w:i/>
          <w:iCs/>
          <w:color w:val="000000" w:themeColor="text1"/>
        </w:rPr>
        <w:t>(</w:t>
      </w:r>
      <w:proofErr w:type="gramStart"/>
      <w:r w:rsidR="008D23CD" w:rsidRPr="004D05D5">
        <w:rPr>
          <w:rStyle w:val="c0"/>
          <w:i/>
          <w:iCs/>
          <w:color w:val="000000" w:themeColor="text1"/>
        </w:rPr>
        <w:t>договор</w:t>
      </w:r>
      <w:proofErr w:type="gramEnd"/>
      <w:r w:rsidR="008D23CD" w:rsidRPr="004D05D5">
        <w:rPr>
          <w:rStyle w:val="c0"/>
          <w:i/>
          <w:iCs/>
          <w:color w:val="000000" w:themeColor="text1"/>
        </w:rPr>
        <w:t xml:space="preserve"> может быть расторгнут по требованию потребителя ст. 14 ЗПП и 502 ГК РФ)</w:t>
      </w:r>
    </w:p>
    <w:p w:rsidR="008D23CD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4</w:t>
      </w:r>
      <w:r w:rsidR="008D23CD" w:rsidRPr="004D05D5">
        <w:rPr>
          <w:rStyle w:val="c0"/>
          <w:color w:val="000000" w:themeColor="text1"/>
        </w:rPr>
        <w:t>.Каково содержание права на качественный товар? Какие требования может предъявить потребитель в случае обнаружения недостатков товара</w:t>
      </w:r>
      <w:proofErr w:type="gramStart"/>
      <w:r w:rsidR="008D23CD" w:rsidRPr="004D05D5">
        <w:rPr>
          <w:rStyle w:val="c0"/>
          <w:color w:val="000000" w:themeColor="text1"/>
        </w:rPr>
        <w:t xml:space="preserve"> ,</w:t>
      </w:r>
      <w:proofErr w:type="gramEnd"/>
      <w:r w:rsidR="008D23CD" w:rsidRPr="004D05D5">
        <w:rPr>
          <w:rStyle w:val="c0"/>
          <w:color w:val="000000" w:themeColor="text1"/>
        </w:rPr>
        <w:t xml:space="preserve"> работы, услуги? </w:t>
      </w:r>
      <w:r w:rsidR="008D23CD" w:rsidRPr="004D05D5">
        <w:rPr>
          <w:rStyle w:val="c0"/>
          <w:i/>
          <w:iCs/>
          <w:color w:val="000000" w:themeColor="text1"/>
        </w:rPr>
        <w:t xml:space="preserve">(минимальные требования- стандарты, которым должен соответствовать товар, что подтверждается сертификатом качества. </w:t>
      </w:r>
      <w:proofErr w:type="gramStart"/>
      <w:r w:rsidR="008D23CD" w:rsidRPr="004D05D5">
        <w:rPr>
          <w:rStyle w:val="c0"/>
          <w:i/>
          <w:iCs/>
          <w:color w:val="000000" w:themeColor="text1"/>
        </w:rPr>
        <w:t xml:space="preserve">Потребитель, которому продан некачественный товар вправе по своему выбору потребовать от продавца согласно ст.18 ЗПП замены товара, соразмерного уменьшения цены и </w:t>
      </w:r>
      <w:proofErr w:type="spellStart"/>
      <w:r w:rsidR="008D23CD" w:rsidRPr="004D05D5">
        <w:rPr>
          <w:rStyle w:val="c0"/>
          <w:i/>
          <w:iCs/>
          <w:color w:val="000000" w:themeColor="text1"/>
        </w:rPr>
        <w:t>тд</w:t>
      </w:r>
      <w:proofErr w:type="spellEnd"/>
      <w:r w:rsidR="008D23CD" w:rsidRPr="004D05D5">
        <w:rPr>
          <w:rStyle w:val="c0"/>
          <w:i/>
          <w:iCs/>
          <w:color w:val="000000" w:themeColor="text1"/>
        </w:rPr>
        <w:t>)</w:t>
      </w:r>
      <w:proofErr w:type="gramEnd"/>
    </w:p>
    <w:p w:rsidR="008D23CD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5</w:t>
      </w:r>
      <w:r w:rsidR="008D23CD" w:rsidRPr="004D05D5">
        <w:rPr>
          <w:rStyle w:val="c0"/>
          <w:color w:val="000000" w:themeColor="text1"/>
        </w:rPr>
        <w:t>. В каких случаях потребитель может реализовать свое право на обмен товара? </w:t>
      </w:r>
      <w:r w:rsidR="008D23CD" w:rsidRPr="004D05D5">
        <w:rPr>
          <w:rStyle w:val="c0"/>
          <w:i/>
          <w:iCs/>
          <w:color w:val="000000" w:themeColor="text1"/>
        </w:rPr>
        <w:t>(</w:t>
      </w:r>
      <w:proofErr w:type="spellStart"/>
      <w:proofErr w:type="gramStart"/>
      <w:r w:rsidR="008D23CD" w:rsidRPr="004D05D5">
        <w:rPr>
          <w:rStyle w:val="c0"/>
          <w:i/>
          <w:iCs/>
          <w:color w:val="000000" w:themeColor="text1"/>
        </w:rPr>
        <w:t>ст</w:t>
      </w:r>
      <w:proofErr w:type="spellEnd"/>
      <w:proofErr w:type="gramEnd"/>
      <w:r w:rsidR="008D23CD" w:rsidRPr="004D05D5">
        <w:rPr>
          <w:rStyle w:val="c0"/>
          <w:i/>
          <w:iCs/>
          <w:color w:val="000000" w:themeColor="text1"/>
        </w:rPr>
        <w:t xml:space="preserve"> 502 ГК РФ покупатель вправе в </w:t>
      </w:r>
      <w:proofErr w:type="spellStart"/>
      <w:r w:rsidR="008D23CD" w:rsidRPr="004D05D5">
        <w:rPr>
          <w:rStyle w:val="c0"/>
          <w:i/>
          <w:iCs/>
          <w:color w:val="000000" w:themeColor="text1"/>
        </w:rPr>
        <w:t>теч</w:t>
      </w:r>
      <w:proofErr w:type="spellEnd"/>
      <w:r w:rsidR="008D23CD" w:rsidRPr="004D05D5">
        <w:rPr>
          <w:rStyle w:val="c0"/>
          <w:i/>
          <w:iCs/>
          <w:color w:val="000000" w:themeColor="text1"/>
        </w:rPr>
        <w:t>. 14 дней с момента ему непродовольственного товара обменять в месте покупки на аналогичный товар…при отсутствии товара для обмена он вправе получить за него денежную сумму)</w:t>
      </w:r>
    </w:p>
    <w:p w:rsidR="008D23CD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6</w:t>
      </w:r>
      <w:r w:rsidR="008D23CD" w:rsidRPr="004D05D5">
        <w:rPr>
          <w:rStyle w:val="c0"/>
          <w:color w:val="000000" w:themeColor="text1"/>
        </w:rPr>
        <w:t xml:space="preserve">.Каке меры ответственности установлены законодательством за нарушение прав потребителя? </w:t>
      </w:r>
      <w:proofErr w:type="gramStart"/>
      <w:r w:rsidR="008D23CD" w:rsidRPr="004D05D5">
        <w:rPr>
          <w:rStyle w:val="c0"/>
          <w:color w:val="000000" w:themeColor="text1"/>
        </w:rPr>
        <w:t>( </w:t>
      </w:r>
      <w:proofErr w:type="gramEnd"/>
      <w:r w:rsidR="008D23CD" w:rsidRPr="004D05D5">
        <w:rPr>
          <w:rStyle w:val="c0"/>
          <w:i/>
          <w:iCs/>
          <w:color w:val="000000" w:themeColor="text1"/>
        </w:rPr>
        <w:t>ст.15, 17 ЗПП-судебная защита, штраф в размере цены иска, компенсация морального вреда)</w:t>
      </w:r>
    </w:p>
    <w:p w:rsidR="00423E81" w:rsidRPr="004D05D5" w:rsidRDefault="00423E81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bCs/>
          <w:i/>
          <w:iCs/>
          <w:color w:val="000000" w:themeColor="text1"/>
        </w:rPr>
      </w:pPr>
      <w:r w:rsidRPr="004D05D5">
        <w:rPr>
          <w:color w:val="000000" w:themeColor="text1"/>
        </w:rPr>
        <w:t>Вы узнали, какие права имеет потребитель. Знать свои права и не допустить нарушения своих прав - это разные вещи. Рассмотрим несколько жизненных ситуаций и попробуем применить полученные знания на практике.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Вопрос № 1. </w:t>
      </w:r>
      <w:r w:rsidRPr="004D05D5">
        <w:rPr>
          <w:color w:val="000000" w:themeColor="text1"/>
        </w:rPr>
        <w:t>У Евгения в четвертый раз сломался холодильник. Все четыре раза симптомы поломки были одинаковые. Гарантийный срок</w:t>
      </w:r>
      <w:r w:rsidR="00423E81" w:rsidRPr="004D05D5">
        <w:rPr>
          <w:color w:val="000000" w:themeColor="text1"/>
        </w:rPr>
        <w:t xml:space="preserve"> на холодильник еще не истек. </w:t>
      </w:r>
      <w:r w:rsidRPr="004D05D5">
        <w:rPr>
          <w:color w:val="000000" w:themeColor="text1"/>
        </w:rPr>
        <w:t>Евгений предъявил магазину требование о замене холодильника, но магазин согласен на замену, если Евгений представит заключение экспертизы о том, что холодильник не подлежит ремонту. Прав ли магазин?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Ответ. </w:t>
      </w:r>
      <w:r w:rsidRPr="004D05D5">
        <w:rPr>
          <w:color w:val="000000" w:themeColor="text1"/>
        </w:rPr>
        <w:t>Нет. В соответствии со ст. 18 Закона «О защите прав потребителей» продавец обязан принять товар, в котором выявлен недостаток, и провести проверку качества. При возникновении спора о недостатках продавец обязан сам провести экспертизу качества товара. Поэтому магазин неправомерно возложил на Евгения обязанность провести экспертизу холодильника. По всей вероятности, недостаток носит существенный характер, т.к. проявился 4 раза, в таком случае требование о замене должно быть удовлетворено.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Вопрос № 2</w:t>
      </w:r>
      <w:r w:rsidRPr="004D05D5">
        <w:rPr>
          <w:color w:val="000000" w:themeColor="text1"/>
        </w:rPr>
        <w:t>. Елена Алексеевна купила мясорубку стоимостью 3100 рублей со сроком гарантии 1 год. Через 3 месяца мясорубка вышла из строя и была сдана в сервисный центр, где находилась 24 дня. В сервисном центре Елене Алексеевне выдали акт технического состояния о заводском браке. Однако в магазине выплачивать деньги отказались, объяснив, что у магазина новый директор, который не несет ответственности за товары, проданные до его назначения. Прав ли магазин? Обоснуйте свой ответ.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Ответ.</w:t>
      </w:r>
      <w:r w:rsidRPr="004D05D5">
        <w:rPr>
          <w:color w:val="000000" w:themeColor="text1"/>
        </w:rPr>
        <w:t> Нет. Елена Алексеевна приобретала мясорубку не у физического лица (директора), а у юридического лица - магазина. Так как гарантийный срок еще не истек, Елена Алексеевна имеет право предъявить магазину одно из требований, перечисленных в ст. 18 закона "О защите прав потребителей": безвозмездное устранение недостатков товара или возмещение расходов на их исправление потребителем или третьим лицом; соразмерное уменьшение покупной цены; замена на товар аналогичной марки (модели, артикула)</w:t>
      </w:r>
      <w:proofErr w:type="gramStart"/>
      <w:r w:rsidRPr="004D05D5">
        <w:rPr>
          <w:color w:val="000000" w:themeColor="text1"/>
        </w:rPr>
        <w:t>;з</w:t>
      </w:r>
      <w:proofErr w:type="gramEnd"/>
      <w:r w:rsidRPr="004D05D5">
        <w:rPr>
          <w:color w:val="000000" w:themeColor="text1"/>
        </w:rPr>
        <w:t>амена на такой же товар другой марки (модели, артикула), соответствующим перерасчетом покупной цены; расторжение договора купли-продажи.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Вопрос № 3.</w:t>
      </w:r>
      <w:r w:rsidRPr="004D05D5">
        <w:rPr>
          <w:color w:val="000000" w:themeColor="text1"/>
        </w:rPr>
        <w:t xml:space="preserve"> Вера Александровна купила в магазине пылесос. При пустом пылесборнике пылесос работал хорошо, но после заполнения процентов на 10-20 пылью </w:t>
      </w:r>
      <w:r w:rsidRPr="004D05D5">
        <w:rPr>
          <w:color w:val="000000" w:themeColor="text1"/>
        </w:rPr>
        <w:lastRenderedPageBreak/>
        <w:t>отключался. В магазине согласны расторгнуть договор купли-продажи и вернуть деньги, но матерчатый мешок, который Вера Александровна купила там же дополнительно к пылесосу, назад не берут. А ей он без пылесоса этой марки, естественно, не нужен. Прав ли продавец?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Ответ.</w:t>
      </w:r>
      <w:r w:rsidRPr="004D05D5">
        <w:rPr>
          <w:color w:val="000000" w:themeColor="text1"/>
        </w:rPr>
        <w:t> Продавец не прав. В соответствии со ст. 13 закона "О защите прав потребителей» убытки, причиненные потребителю недостатками товара (в данном случае, это расходы на приобретение необходимых деталей к товару), подлежат возмещению в полном объеме.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Вопрос № 4.</w:t>
      </w:r>
      <w:r w:rsidRPr="004D05D5">
        <w:rPr>
          <w:color w:val="000000" w:themeColor="text1"/>
        </w:rPr>
        <w:t> Елена Владимировна некоторое время назад купила стиральную машину зарубежного производства. В инструкции были описаны только 4 программы работы машины из 10, причем ясно изложены были только 3 описания. Ни установщики, ни работники сервисного центра объяснить, как работают некоторые программы, не могли. В магазине сослались на то, что изготовитель предоставил информацию на русском языке, а дополнительную информацию магазин предоставлять не обязан, т. к. это делает производитель и за дополнительную плату. Прав ли магазин?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Ответ. </w:t>
      </w:r>
      <w:r w:rsidRPr="004D05D5">
        <w:rPr>
          <w:color w:val="000000" w:themeColor="text1"/>
        </w:rPr>
        <w:t>Магазин не прав. Согласно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услугах). Понятие «необходимая информация» включается в себя понятие полная. Изготовитель не предоставил полной информации о товаре, поэтому это обязанность продавца.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Вопрос № 5.</w:t>
      </w:r>
      <w:r w:rsidRPr="004D05D5">
        <w:rPr>
          <w:color w:val="000000" w:themeColor="text1"/>
        </w:rPr>
        <w:t> Андрей приобрел билеты на поезд для себя и жены. При посадке выяснилось, что номер паспорта и отчество жены указаны неверно. Из-за этого жену в поезд не пустили. Андрей обратился в управление железной дороги с требованием компенсировать моральный вред. Прав ли Андрей?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Ответ. </w:t>
      </w:r>
      <w:r w:rsidRPr="004D05D5">
        <w:rPr>
          <w:color w:val="000000" w:themeColor="text1"/>
        </w:rPr>
        <w:t>Андрей не прав. В соответствии с п. 12 Правил перевозки пассажиров и багажа, пассажир обязан проверить правильность паспортных данных в билете. Поэтому компенсации требовать он не может.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Мы рассмотрели конкретные ситуации из повседневной жизни, в которых может оказаться каждый из нас.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Выделим несколько </w:t>
      </w:r>
      <w:r w:rsidRPr="004D05D5">
        <w:rPr>
          <w:b/>
          <w:color w:val="000000" w:themeColor="text1"/>
        </w:rPr>
        <w:t>стадий во взаимоотношениях потребителя с продавцами</w:t>
      </w:r>
      <w:r w:rsidRPr="004D05D5">
        <w:rPr>
          <w:color w:val="000000" w:themeColor="text1"/>
        </w:rPr>
        <w:t xml:space="preserve"> (исполнителями).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Знакомство.</w:t>
      </w:r>
      <w:r w:rsidRPr="004D05D5">
        <w:rPr>
          <w:color w:val="000000" w:themeColor="text1"/>
        </w:rPr>
        <w:t xml:space="preserve"> На этой стадии идет сбор и анализ информации о продавце (исполнителе), о необходимом товаре (услуге). Попросите учащихся вспомнить источники информации (реклама в СМИ, друзья, знакомые, специальные ТВ передачи и рубрики в печати и </w:t>
      </w:r>
      <w:proofErr w:type="spellStart"/>
      <w:r w:rsidRPr="004D05D5">
        <w:rPr>
          <w:color w:val="000000" w:themeColor="text1"/>
        </w:rPr>
        <w:t>д.р</w:t>
      </w:r>
      <w:proofErr w:type="spellEnd"/>
      <w:r w:rsidRPr="004D05D5">
        <w:rPr>
          <w:color w:val="000000" w:themeColor="text1"/>
        </w:rPr>
        <w:t>.). Вспомните, какую информацию о товаре или услуге обязан предоставить продавец.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Заключение договора.</w:t>
      </w:r>
      <w:r w:rsidRPr="004D05D5">
        <w:rPr>
          <w:color w:val="000000" w:themeColor="text1"/>
        </w:rPr>
        <w:t> На этой стадии потребителю необходимо детально изучить все условия договора и вытекающие из него права и обязанности. Повторите понятие договор и виды договоров, которые часто заключают потребители (это договоры купли - продажи, перевозки, аренды, займа и др.).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На этих двух стадиях потребитель может безболезненно прекратить отношения с продавцом или исполнителем, если ему не ясны какие- то вопросы, или у него есть сомнения в качестве товара или репутация самой фирмы кажется сомнительной.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Исполнение договора.</w:t>
      </w:r>
      <w:r w:rsidRPr="004D05D5">
        <w:rPr>
          <w:color w:val="000000" w:themeColor="text1"/>
        </w:rPr>
        <w:t> После этой стадии отношения между продавцом и потребителем либо благополучно завершаются. Если потребитель собрал недостаточно информации, не качественно проанализировал ее, либо возникли недостатки по вине изготовителя, тогда отношения с исполнителем переходят к следующей стадии - стадии конфликта.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Конфликт</w:t>
      </w:r>
      <w:r w:rsidRPr="004D05D5">
        <w:rPr>
          <w:color w:val="000000" w:themeColor="text1"/>
        </w:rPr>
        <w:t>, т.е. нарушение или ущемление прав потребителя, связанных с качеством товаров или услуг, сроками исполнения договора, недостоверной информацией или отсутствием таковой. Заострить внимание учащихся на том, что легче предотвратить конфликт, чем разрешить его.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4D05D5">
        <w:rPr>
          <w:b/>
          <w:bCs/>
          <w:color w:val="000000" w:themeColor="text1"/>
        </w:rPr>
        <w:lastRenderedPageBreak/>
        <w:t>Отдел потребительского рынка товаров и услуг: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г. Зима, ул. Ленина 5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Телефон: 3-13-90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ПРЕТЕНЗИЯ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Директору магазина "Бытовая техника",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расположенного по адресу: </w:t>
      </w:r>
      <w:proofErr w:type="spellStart"/>
      <w:r w:rsidRPr="004D05D5">
        <w:rPr>
          <w:color w:val="000000" w:themeColor="text1"/>
        </w:rPr>
        <w:t>ул</w:t>
      </w:r>
      <w:proofErr w:type="gramStart"/>
      <w:r w:rsidRPr="004D05D5">
        <w:rPr>
          <w:color w:val="000000" w:themeColor="text1"/>
        </w:rPr>
        <w:t>.Ф</w:t>
      </w:r>
      <w:proofErr w:type="gramEnd"/>
      <w:r w:rsidRPr="004D05D5">
        <w:rPr>
          <w:color w:val="000000" w:themeColor="text1"/>
        </w:rPr>
        <w:t>урманова</w:t>
      </w:r>
      <w:proofErr w:type="spellEnd"/>
      <w:r w:rsidRPr="004D05D5">
        <w:rPr>
          <w:color w:val="000000" w:themeColor="text1"/>
        </w:rPr>
        <w:t>, 2.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от Иванова Ивана Ивановича,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proofErr w:type="gramStart"/>
      <w:r w:rsidRPr="004D05D5">
        <w:rPr>
          <w:color w:val="000000" w:themeColor="text1"/>
        </w:rPr>
        <w:t>проживающего</w:t>
      </w:r>
      <w:proofErr w:type="gramEnd"/>
      <w:r w:rsidRPr="004D05D5">
        <w:rPr>
          <w:color w:val="000000" w:themeColor="text1"/>
        </w:rPr>
        <w:t xml:space="preserve"> по адресу: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ул. Ленина, 12, кв.5, тел. 22-22-22.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Часть перва</w:t>
      </w:r>
      <w:proofErr w:type="gramStart"/>
      <w:r w:rsidRPr="004D05D5">
        <w:rPr>
          <w:b/>
          <w:bCs/>
          <w:color w:val="000000" w:themeColor="text1"/>
        </w:rPr>
        <w:t>я-</w:t>
      </w:r>
      <w:proofErr w:type="gramEnd"/>
      <w:r w:rsidRPr="004D05D5">
        <w:rPr>
          <w:b/>
          <w:bCs/>
          <w:color w:val="000000" w:themeColor="text1"/>
        </w:rPr>
        <w:t xml:space="preserve"> изложение фактов. В этой части претензии описываются события, произошедшие до обнаружения недостатков.</w:t>
      </w:r>
      <w:r w:rsidRPr="004D05D5">
        <w:rPr>
          <w:color w:val="000000" w:themeColor="text1"/>
        </w:rPr>
        <w:t> 15.06.2010 года я купил в Вашем магазине телевизор "</w:t>
      </w:r>
      <w:proofErr w:type="spellStart"/>
      <w:r w:rsidRPr="004D05D5">
        <w:rPr>
          <w:color w:val="000000" w:themeColor="text1"/>
        </w:rPr>
        <w:t>Sony</w:t>
      </w:r>
      <w:proofErr w:type="spellEnd"/>
      <w:r w:rsidRPr="004D05D5">
        <w:rPr>
          <w:color w:val="000000" w:themeColor="text1"/>
        </w:rPr>
        <w:t>", стоимостью 12750 рублей. На телевизор был установлен гарантийный срок 12 месяцев. 28.01.2011 г. телевизор перестал работать.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Часть вторая - требования потребителя. В соответствии с Законом РФ "О защите прав потребителей"</w:t>
      </w:r>
      <w:r w:rsidRPr="004D05D5">
        <w:rPr>
          <w:color w:val="000000" w:themeColor="text1"/>
        </w:rPr>
        <w:t>, требую: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Провести гарантийный ремонт телевизора.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На время ремонта предоставить мне во временное пользование аналогичный телевизор.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Т.к. телевизор весит более 5 кг</w:t>
      </w:r>
      <w:proofErr w:type="gramStart"/>
      <w:r w:rsidRPr="004D05D5">
        <w:rPr>
          <w:color w:val="000000" w:themeColor="text1"/>
        </w:rPr>
        <w:t>.</w:t>
      </w:r>
      <w:proofErr w:type="gramEnd"/>
      <w:r w:rsidRPr="004D05D5">
        <w:rPr>
          <w:color w:val="000000" w:themeColor="text1"/>
        </w:rPr>
        <w:t xml:space="preserve"> - </w:t>
      </w:r>
      <w:proofErr w:type="gramStart"/>
      <w:r w:rsidRPr="004D05D5">
        <w:rPr>
          <w:color w:val="000000" w:themeColor="text1"/>
        </w:rPr>
        <w:t>д</w:t>
      </w:r>
      <w:proofErr w:type="gramEnd"/>
      <w:r w:rsidRPr="004D05D5">
        <w:rPr>
          <w:color w:val="000000" w:themeColor="text1"/>
        </w:rPr>
        <w:t>оставить его для ремонта и обратно за счет Вашего магазина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 xml:space="preserve">Часть третья - </w:t>
      </w:r>
      <w:proofErr w:type="spellStart"/>
      <w:r w:rsidRPr="004D05D5">
        <w:rPr>
          <w:b/>
          <w:bCs/>
          <w:color w:val="000000" w:themeColor="text1"/>
        </w:rPr>
        <w:t>пугательная</w:t>
      </w:r>
      <w:proofErr w:type="spellEnd"/>
      <w:r w:rsidRPr="004D05D5">
        <w:rPr>
          <w:b/>
          <w:bCs/>
          <w:color w:val="000000" w:themeColor="text1"/>
        </w:rPr>
        <w:t>, необязательная, но, как показывает практика, самая действенная, поэтому настоятельно рекомендую включать ее в те</w:t>
      </w:r>
      <w:proofErr w:type="gramStart"/>
      <w:r w:rsidRPr="004D05D5">
        <w:rPr>
          <w:b/>
          <w:bCs/>
          <w:color w:val="000000" w:themeColor="text1"/>
        </w:rPr>
        <w:t>кст пр</w:t>
      </w:r>
      <w:proofErr w:type="gramEnd"/>
      <w:r w:rsidRPr="004D05D5">
        <w:rPr>
          <w:b/>
          <w:bCs/>
          <w:color w:val="000000" w:themeColor="text1"/>
        </w:rPr>
        <w:t>етензий.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Ставлю Вас в известность, что в случае, если Вы не выполните мои законные требования в установленный срок, Вы будете обязаны выплатить мне неустойку в размере 1% в день от стоимости телевизора. (СТ. 23 Закона РФ "О защите прав потребителей")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proofErr w:type="gramStart"/>
      <w:r w:rsidRPr="004D05D5">
        <w:rPr>
          <w:color w:val="000000" w:themeColor="text1"/>
        </w:rPr>
        <w:t>Если Вы откажетесь выполнить мои законные требования, я оставляю за собой право обратиться в суд, который буду просить принудить Ваш магазин выполнить мои законные требования, а также взыскать моральный ущерб и штраф в пользу государства в размере цены иска за отказ добровольно выполнить требования потребителя, что принесет Вашему магазину дополнительные убытки.</w:t>
      </w:r>
      <w:proofErr w:type="gramEnd"/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b/>
          <w:bCs/>
          <w:color w:val="000000" w:themeColor="text1"/>
        </w:rPr>
        <w:t>Часть четвертая.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Приложение: копия чека, копия гарантийного талона.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29.01.2011г. Иванов. И.И.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Претензия пишется в 2х экземплярах - один ручается директору или лицу уполномоченному принимать претензии, а второй экземпляр остается у потребителя, но на нем должна быть поставлена дата и подпись лица, принявшего претензию, либо указана причина отказа. Если продавец (исполнитель, изготовитель) отказывается принять претензию, то ее можно отправить по почте: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Заказным письмом (у потребителя остается об оплате, которая подтверждает почтовое отправление).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С описью вложения (нужно не запечатывать конверт, а попросить почтальона сделать опись вложения, которая подтверждает, что отправлена именно претензия и копия чека или договора, а не поздравительная открытка).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proofErr w:type="gramStart"/>
      <w:r w:rsidRPr="004D05D5">
        <w:rPr>
          <w:color w:val="000000" w:themeColor="text1"/>
        </w:rPr>
        <w:t>С уведомлением о вручении (при получении письма адресат, т.е. директор магазина, распишется в специальном бланке, а почтовая служба перешлет его потребителю.</w:t>
      </w:r>
      <w:proofErr w:type="gramEnd"/>
      <w:r w:rsidRPr="004D05D5">
        <w:rPr>
          <w:color w:val="000000" w:themeColor="text1"/>
        </w:rPr>
        <w:t xml:space="preserve"> </w:t>
      </w:r>
      <w:proofErr w:type="gramStart"/>
      <w:r w:rsidRPr="004D05D5">
        <w:rPr>
          <w:color w:val="000000" w:themeColor="text1"/>
        </w:rPr>
        <w:t xml:space="preserve">Этот </w:t>
      </w:r>
      <w:r w:rsidRPr="004D05D5">
        <w:rPr>
          <w:color w:val="000000" w:themeColor="text1"/>
        </w:rPr>
        <w:lastRenderedPageBreak/>
        <w:t>документ подтверждает получение претензии).</w:t>
      </w:r>
      <w:proofErr w:type="gramEnd"/>
      <w:r w:rsidRPr="004D05D5">
        <w:rPr>
          <w:color w:val="000000" w:themeColor="text1"/>
        </w:rPr>
        <w:t xml:space="preserve"> Все эти документы подтверждают, что потребитель со своей стороны приложил все усилия для решения конфликта.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8D23CD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Если найти решение мирным путем не удалось, то придется принимать более радикальные меры - обращаться в суд. </w:t>
      </w:r>
    </w:p>
    <w:p w:rsidR="004D05D5" w:rsidRPr="004D05D5" w:rsidRDefault="004D05D5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4D05D5" w:rsidP="004D05D5">
      <w:pPr>
        <w:pStyle w:val="a3"/>
        <w:spacing w:before="0" w:beforeAutospacing="0" w:after="0" w:afterAutospacing="0"/>
        <w:ind w:firstLine="567"/>
        <w:rPr>
          <w:b/>
          <w:color w:val="000000" w:themeColor="text1"/>
        </w:rPr>
      </w:pPr>
      <w:r w:rsidRPr="004D05D5">
        <w:rPr>
          <w:b/>
          <w:color w:val="000000" w:themeColor="text1"/>
        </w:rPr>
        <w:t xml:space="preserve">Задания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1. Человек, приобретатель товара или услуги.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2. Кто реализует товар по договору купли - продажи? </w:t>
      </w:r>
    </w:p>
    <w:p w:rsidR="007F49B3" w:rsidRPr="004D05D5" w:rsidRDefault="007F49B3" w:rsidP="004D05D5">
      <w:pPr>
        <w:pStyle w:val="a3"/>
        <w:spacing w:before="0" w:beforeAutospacing="0" w:after="0" w:afterAutospacing="0" w:line="294" w:lineRule="atLeast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3. Чем отличается «Изготовитель» от «Продавца»?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4. Приведите примеры товаров, на которые устанавливается срок годности.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5. С какого момента наступает гарантийный срок товара?</w:t>
      </w:r>
    </w:p>
    <w:p w:rsidR="004D05D5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6. Может ли покупатель предъявить свои требования без наличия чека?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 xml:space="preserve">7. Функции по контролю и надзору в области защиты прав потребителей отданы. </w:t>
      </w:r>
    </w:p>
    <w:p w:rsidR="007F49B3" w:rsidRPr="004D05D5" w:rsidRDefault="007F49B3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4D05D5">
        <w:rPr>
          <w:color w:val="000000" w:themeColor="text1"/>
        </w:rPr>
        <w:t>8. В течение скольких дней происходит замена некачественного товара?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9.</w:t>
      </w:r>
      <w:r w:rsidRPr="004D05D5">
        <w:rPr>
          <w:rStyle w:val="c0"/>
          <w:b/>
          <w:bCs/>
          <w:i/>
          <w:iCs/>
          <w:color w:val="000000" w:themeColor="text1"/>
        </w:rPr>
        <w:t>Задача 1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10 апреля Васильев, ремонтировавший свой автомобиль, приобрел в магазине «Автозапчасти» две шаровые опоры, механизм рулевого управления, а также чехлы для сидений. Разобрав автомобиль и попытавшись установить приобретенные узлы, он выяснил, что шаровые опоры имеют нестандартный размер, а потому не могут быть установлены даже с помощью кувалды. Рулевой механизм также не подошел, поскольку был рассчитан на  автомобиль более позднего года выпуска. Также Васильеву не понравились и чехлы для сидений, поскольку выяснилось, что их материал и расцветка не соответствует отделке салона.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24 апреля Васильев принес шаровую опору и рулевой механизм обратно и попросил их обменять. Однако продавец отказался произвести обмен, поскольку на шаровой опоре были видны следы от кувалды, а значит, опора уже была в употреблении. Рулевой механизм, по мнению продавца, был исправным, а потому оснований для его обмена не было. 25 апреля Васильев также попросил обменять ему чехлы для сидений на другие, однако вновь получил отказ.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Васильев предъявил соответствующие требования с суд.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i/>
          <w:iCs/>
          <w:color w:val="000000" w:themeColor="text1"/>
        </w:rPr>
        <w:t>Имеет ли право Васильев на обмен указанных товаров? Какие права имеет покупатель в случае обнаружения недостатка товара? Какая ответственность может быть возложена на магазин в случае неудовлетворения требований Васильева.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 xml:space="preserve">( Подсказка: см. </w:t>
      </w:r>
      <w:proofErr w:type="spellStart"/>
      <w:proofErr w:type="gramStart"/>
      <w:r w:rsidRPr="004D05D5">
        <w:rPr>
          <w:rStyle w:val="c0"/>
          <w:color w:val="000000" w:themeColor="text1"/>
        </w:rPr>
        <w:t>ст</w:t>
      </w:r>
      <w:proofErr w:type="spellEnd"/>
      <w:proofErr w:type="gramEnd"/>
      <w:r w:rsidRPr="004D05D5">
        <w:rPr>
          <w:rStyle w:val="c0"/>
          <w:color w:val="000000" w:themeColor="text1"/>
        </w:rPr>
        <w:t xml:space="preserve"> 25 ЗПП и 502 ГК РФ)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b/>
          <w:bCs/>
          <w:i/>
          <w:iCs/>
          <w:color w:val="000000" w:themeColor="text1"/>
        </w:rPr>
        <w:t>10.</w:t>
      </w:r>
      <w:r w:rsidRPr="004D05D5">
        <w:rPr>
          <w:rStyle w:val="c0"/>
          <w:b/>
          <w:bCs/>
          <w:i/>
          <w:iCs/>
          <w:color w:val="000000" w:themeColor="text1"/>
        </w:rPr>
        <w:t>Задача 2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Универмаг продал Елисееву пианино с обязательством доставить его на квартиру покупателя. При перевозке пианино попало под сильный дождь,  и было испорчено. Покупатель отказался принять пианино и потребовал возвратить деньги или доставить другой</w:t>
      </w:r>
      <w:proofErr w:type="gramStart"/>
      <w:r w:rsidRPr="004D05D5">
        <w:rPr>
          <w:rStyle w:val="c0"/>
          <w:color w:val="000000" w:themeColor="text1"/>
        </w:rPr>
        <w:t xml:space="preserve"> .</w:t>
      </w:r>
      <w:proofErr w:type="gramEnd"/>
      <w:r w:rsidRPr="004D05D5">
        <w:rPr>
          <w:rStyle w:val="c0"/>
          <w:color w:val="000000" w:themeColor="text1"/>
        </w:rPr>
        <w:t xml:space="preserve"> исправный инструмент. На свое заявление Елисеев получил от администрации ответ, в котором указывалось, что покупатель</w:t>
      </w:r>
      <w:proofErr w:type="gramStart"/>
      <w:r w:rsidRPr="004D05D5">
        <w:rPr>
          <w:rStyle w:val="c0"/>
          <w:color w:val="000000" w:themeColor="text1"/>
        </w:rPr>
        <w:t xml:space="preserve"> ,</w:t>
      </w:r>
      <w:proofErr w:type="gramEnd"/>
      <w:r w:rsidRPr="004D05D5">
        <w:rPr>
          <w:rStyle w:val="c0"/>
          <w:color w:val="000000" w:themeColor="text1"/>
        </w:rPr>
        <w:t xml:space="preserve"> выбрав в магазине пианино и уплатив за него деньги, стал его собственником и поэтому сам должен нести последствия порчи инструмента от случайных причин.  </w:t>
      </w:r>
      <w:proofErr w:type="gramStart"/>
      <w:r w:rsidRPr="004D05D5">
        <w:rPr>
          <w:rStyle w:val="c0"/>
          <w:color w:val="000000" w:themeColor="text1"/>
        </w:rPr>
        <w:t>В поданном в суд исковом заявлении Елисеев просил взыскать с магазина в его пользу стоимость пианино или обязать магазин доставить другое пианино, т.к. свои обязательства по договору магазин мог считать выполненным лишь с момента надлежащей доставки вещи в квартиру.</w:t>
      </w:r>
      <w:proofErr w:type="gramEnd"/>
      <w:r w:rsidRPr="004D05D5">
        <w:rPr>
          <w:rStyle w:val="c0"/>
          <w:color w:val="000000" w:themeColor="text1"/>
        </w:rPr>
        <w:t xml:space="preserve"> Универмаг со своей стороны просил суд обязать Елисеева принять купленное пианино.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i/>
          <w:iCs/>
          <w:color w:val="000000" w:themeColor="text1"/>
        </w:rPr>
        <w:t xml:space="preserve">В какой момент у покупателя по договору купли </w:t>
      </w:r>
      <w:proofErr w:type="gramStart"/>
      <w:r w:rsidRPr="004D05D5">
        <w:rPr>
          <w:rStyle w:val="c0"/>
          <w:i/>
          <w:iCs/>
          <w:color w:val="000000" w:themeColor="text1"/>
        </w:rPr>
        <w:t>–п</w:t>
      </w:r>
      <w:proofErr w:type="gramEnd"/>
      <w:r w:rsidRPr="004D05D5">
        <w:rPr>
          <w:rStyle w:val="c0"/>
          <w:i/>
          <w:iCs/>
          <w:color w:val="000000" w:themeColor="text1"/>
        </w:rPr>
        <w:t xml:space="preserve">родажи возникает право собственности на товар? Можно ли считать магазин исполнившим обязанность по передаче товара покупателю? Какие требования может предъявить Елисеев к универмагу? Какие меры ответственности могут быть приняты к магазину в случае </w:t>
      </w:r>
      <w:r w:rsidRPr="004D05D5">
        <w:rPr>
          <w:rStyle w:val="c0"/>
          <w:i/>
          <w:iCs/>
          <w:color w:val="000000" w:themeColor="text1"/>
        </w:rPr>
        <w:lastRenderedPageBreak/>
        <w:t>неудовлетворения требований потребителя; в случае несвоевременного удовлетворения требований потребителя?</w:t>
      </w:r>
    </w:p>
    <w:p w:rsidR="004D05D5" w:rsidRPr="004D05D5" w:rsidRDefault="004D05D5" w:rsidP="004D05D5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D05D5">
        <w:rPr>
          <w:rStyle w:val="c0"/>
          <w:color w:val="000000" w:themeColor="text1"/>
        </w:rPr>
        <w:t> (Подсказка: ст.493 ГК РФ, ст13,  ЗПП)</w:t>
      </w:r>
    </w:p>
    <w:p w:rsidR="004D05D5" w:rsidRPr="004D05D5" w:rsidRDefault="004D05D5" w:rsidP="004D05D5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</w:p>
    <w:p w:rsidR="004D05D5" w:rsidRPr="004D05D5" w:rsidRDefault="004D05D5" w:rsidP="004D05D5">
      <w:pPr>
        <w:pStyle w:val="a3"/>
        <w:spacing w:before="0" w:beforeAutospacing="0" w:after="0" w:afterAutospacing="0"/>
        <w:ind w:firstLine="567"/>
        <w:rPr>
          <w:b/>
          <w:color w:val="000000" w:themeColor="text1"/>
        </w:rPr>
      </w:pPr>
      <w:r w:rsidRPr="004D05D5">
        <w:rPr>
          <w:b/>
          <w:color w:val="000000" w:themeColor="text1"/>
        </w:rPr>
        <w:t xml:space="preserve">Домашнее задание. Составить </w:t>
      </w:r>
      <w:r w:rsidR="00DD0E8F">
        <w:rPr>
          <w:b/>
          <w:color w:val="000000" w:themeColor="text1"/>
        </w:rPr>
        <w:t>претензию</w:t>
      </w:r>
      <w:bookmarkStart w:id="2" w:name="_GoBack"/>
      <w:bookmarkEnd w:id="2"/>
      <w:r w:rsidRPr="004D05D5">
        <w:rPr>
          <w:b/>
          <w:color w:val="000000" w:themeColor="text1"/>
        </w:rPr>
        <w:t>.</w:t>
      </w:r>
    </w:p>
    <w:p w:rsidR="009C54B5" w:rsidRPr="004D05D5" w:rsidRDefault="00DD0E8F" w:rsidP="004D05D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54B5" w:rsidRPr="004D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B3"/>
    <w:rsid w:val="00423E81"/>
    <w:rsid w:val="004D05D5"/>
    <w:rsid w:val="007F49B3"/>
    <w:rsid w:val="008D23CD"/>
    <w:rsid w:val="0094598B"/>
    <w:rsid w:val="009720E7"/>
    <w:rsid w:val="00D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3CD"/>
  </w:style>
  <w:style w:type="character" w:customStyle="1" w:styleId="c19">
    <w:name w:val="c19"/>
    <w:basedOn w:val="a0"/>
    <w:rsid w:val="008D23CD"/>
  </w:style>
  <w:style w:type="character" w:customStyle="1" w:styleId="c0">
    <w:name w:val="c0"/>
    <w:basedOn w:val="a0"/>
    <w:rsid w:val="008D23CD"/>
  </w:style>
  <w:style w:type="paragraph" w:customStyle="1" w:styleId="c5">
    <w:name w:val="c5"/>
    <w:basedOn w:val="a"/>
    <w:rsid w:val="008D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D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3CD"/>
  </w:style>
  <w:style w:type="character" w:customStyle="1" w:styleId="c19">
    <w:name w:val="c19"/>
    <w:basedOn w:val="a0"/>
    <w:rsid w:val="008D23CD"/>
  </w:style>
  <w:style w:type="character" w:customStyle="1" w:styleId="c0">
    <w:name w:val="c0"/>
    <w:basedOn w:val="a0"/>
    <w:rsid w:val="008D23CD"/>
  </w:style>
  <w:style w:type="paragraph" w:customStyle="1" w:styleId="c5">
    <w:name w:val="c5"/>
    <w:basedOn w:val="a"/>
    <w:rsid w:val="008D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2020-05-11T08:17:00Z</dcterms:created>
  <dcterms:modified xsi:type="dcterms:W3CDTF">2020-05-11T10:22:00Z</dcterms:modified>
</cp:coreProperties>
</file>